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C4" w:rsidRDefault="00AB5EC4" w:rsidP="00AE1DA1">
      <w:pPr>
        <w:pStyle w:val="NoSpacing"/>
        <w:tabs>
          <w:tab w:val="right" w:pos="9360"/>
        </w:tabs>
      </w:pPr>
      <w:r w:rsidRPr="00AB5EC4">
        <w:rPr>
          <w:u w:val="single"/>
        </w:rPr>
        <w:t>For immediate release</w:t>
      </w:r>
      <w:r w:rsidR="00AE1DA1">
        <w:tab/>
      </w:r>
      <w:r>
        <w:t xml:space="preserve">Contact:  </w:t>
      </w:r>
      <w:r w:rsidR="000D3D86">
        <w:t>Paul Sogge</w:t>
      </w:r>
    </w:p>
    <w:p w:rsidR="00592CD8" w:rsidRDefault="000D3D86" w:rsidP="00AE1DA1">
      <w:pPr>
        <w:pStyle w:val="NoSpacing"/>
        <w:tabs>
          <w:tab w:val="right" w:pos="9360"/>
        </w:tabs>
      </w:pPr>
      <w:r>
        <w:t xml:space="preserve">April </w:t>
      </w:r>
      <w:r w:rsidR="005664F9">
        <w:t>3</w:t>
      </w:r>
      <w:r w:rsidR="001D2968">
        <w:t>, 2012</w:t>
      </w:r>
      <w:r w:rsidR="00AB5EC4">
        <w:tab/>
        <w:t xml:space="preserve">         </w:t>
      </w:r>
      <w:r w:rsidR="000C412B">
        <w:t>Chief Operating Officer</w:t>
      </w:r>
    </w:p>
    <w:p w:rsidR="00AB5EC4" w:rsidRDefault="00C027D6" w:rsidP="00AE1DA1">
      <w:pPr>
        <w:pStyle w:val="NoSpacing"/>
        <w:tabs>
          <w:tab w:val="right" w:pos="9360"/>
        </w:tabs>
      </w:pPr>
      <w:r>
        <w:tab/>
        <w:t>(</w:t>
      </w:r>
      <w:r w:rsidR="000D3D86">
        <w:t>425</w:t>
      </w:r>
      <w:r>
        <w:t xml:space="preserve">) </w:t>
      </w:r>
      <w:r w:rsidR="000D3D86">
        <w:t>451</w:t>
      </w:r>
      <w:r>
        <w:t>-</w:t>
      </w:r>
      <w:r w:rsidR="000D3D86">
        <w:t>0051</w:t>
      </w:r>
      <w:r>
        <w:t xml:space="preserve"> </w:t>
      </w:r>
    </w:p>
    <w:p w:rsidR="00AB5EC4" w:rsidRDefault="00AE1DA1" w:rsidP="00AE1DA1">
      <w:pPr>
        <w:pStyle w:val="NoSpacing"/>
        <w:tabs>
          <w:tab w:val="right" w:pos="9360"/>
        </w:tabs>
      </w:pPr>
      <w:r>
        <w:tab/>
      </w:r>
      <w:hyperlink r:id="rId6" w:history="1">
        <w:r w:rsidR="000D3D86" w:rsidRPr="003A3286">
          <w:rPr>
            <w:rStyle w:val="Hyperlink"/>
          </w:rPr>
          <w:t>psogge@ctsinternational.com</w:t>
        </w:r>
      </w:hyperlink>
    </w:p>
    <w:p w:rsidR="00AB5EC4" w:rsidRDefault="00AE1DA1" w:rsidP="00C56AAC">
      <w:pPr>
        <w:pStyle w:val="NoSpacing"/>
        <w:tabs>
          <w:tab w:val="right" w:pos="9360"/>
        </w:tabs>
      </w:pPr>
      <w:r>
        <w:tab/>
      </w:r>
    </w:p>
    <w:p w:rsidR="00AB5EC4" w:rsidRDefault="00AB5EC4" w:rsidP="007B683E">
      <w:pPr>
        <w:pStyle w:val="NoSpacing"/>
        <w:jc w:val="center"/>
      </w:pPr>
    </w:p>
    <w:p w:rsidR="00AB5EC4" w:rsidRDefault="00592CD8" w:rsidP="007B68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CTS International </w:t>
      </w:r>
      <w:r w:rsidR="000D3D86">
        <w:rPr>
          <w:b/>
          <w:sz w:val="28"/>
          <w:szCs w:val="28"/>
        </w:rPr>
        <w:t xml:space="preserve">Hosts Wichita Interviews for Seattle </w:t>
      </w:r>
      <w:r w:rsidR="00835965">
        <w:rPr>
          <w:b/>
          <w:sz w:val="28"/>
          <w:szCs w:val="28"/>
        </w:rPr>
        <w:t xml:space="preserve">Aerospace </w:t>
      </w:r>
      <w:r w:rsidR="000D3D86">
        <w:rPr>
          <w:b/>
          <w:sz w:val="28"/>
          <w:szCs w:val="28"/>
        </w:rPr>
        <w:t>Jobs</w:t>
      </w:r>
    </w:p>
    <w:p w:rsidR="00AB5EC4" w:rsidRDefault="00D42B00" w:rsidP="007B683E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In-person interviews and on-the-spot offers </w:t>
      </w:r>
    </w:p>
    <w:p w:rsidR="00AB5EC4" w:rsidRDefault="00AB5EC4" w:rsidP="00AB5EC4">
      <w:pPr>
        <w:pStyle w:val="NoSpacing"/>
        <w:jc w:val="center"/>
      </w:pPr>
    </w:p>
    <w:p w:rsidR="00AB5EC4" w:rsidRPr="00B834B9" w:rsidRDefault="000D3D86" w:rsidP="00F03486">
      <w:pPr>
        <w:spacing w:after="0" w:line="480" w:lineRule="auto"/>
      </w:pPr>
      <w:r>
        <w:rPr>
          <w:b/>
        </w:rPr>
        <w:t>Wichita</w:t>
      </w:r>
      <w:r w:rsidR="00A81C8B" w:rsidRPr="00A81C8B">
        <w:rPr>
          <w:b/>
        </w:rPr>
        <w:t xml:space="preserve">, </w:t>
      </w:r>
      <w:r>
        <w:rPr>
          <w:b/>
        </w:rPr>
        <w:t>KS</w:t>
      </w:r>
      <w:r w:rsidR="00A81C8B" w:rsidRPr="00A81C8B">
        <w:rPr>
          <w:b/>
        </w:rPr>
        <w:t>.</w:t>
      </w:r>
      <w:r w:rsidR="007B683E" w:rsidRPr="007B683E">
        <w:t>,</w:t>
      </w:r>
      <w:r w:rsidR="00C027D6">
        <w:t xml:space="preserve"> </w:t>
      </w:r>
      <w:r>
        <w:t xml:space="preserve">April </w:t>
      </w:r>
      <w:r w:rsidR="005664F9">
        <w:t>3</w:t>
      </w:r>
      <w:r w:rsidR="00AB5EC4" w:rsidRPr="00B834B9">
        <w:rPr>
          <w:b/>
        </w:rPr>
        <w:t xml:space="preserve">– </w:t>
      </w:r>
      <w:hyperlink r:id="rId7" w:history="1">
        <w:r w:rsidR="00AB5EC4" w:rsidRPr="006635F3">
          <w:rPr>
            <w:rStyle w:val="Hyperlink"/>
          </w:rPr>
          <w:t>CTS International</w:t>
        </w:r>
      </w:hyperlink>
      <w:r w:rsidR="00AB5EC4" w:rsidRPr="00B834B9">
        <w:t>, a</w:t>
      </w:r>
      <w:r w:rsidR="00603164">
        <w:t xml:space="preserve"> </w:t>
      </w:r>
      <w:r w:rsidR="00AB5EC4" w:rsidRPr="00B834B9">
        <w:t>recruiting company</w:t>
      </w:r>
      <w:r w:rsidR="00603164" w:rsidRPr="00603164">
        <w:t xml:space="preserve"> </w:t>
      </w:r>
      <w:r w:rsidR="00603164">
        <w:t>supporting</w:t>
      </w:r>
      <w:r w:rsidR="00603164" w:rsidRPr="00B834B9">
        <w:t xml:space="preserve"> </w:t>
      </w:r>
      <w:r w:rsidR="00570A9B">
        <w:t xml:space="preserve">Fortune </w:t>
      </w:r>
      <w:r w:rsidR="00592CD8">
        <w:t>5</w:t>
      </w:r>
      <w:r w:rsidR="00570A9B">
        <w:t>00 companies across the U.S. and major</w:t>
      </w:r>
      <w:r>
        <w:t xml:space="preserve"> international</w:t>
      </w:r>
      <w:r w:rsidR="00570A9B">
        <w:t xml:space="preserve"> aerospace</w:t>
      </w:r>
      <w:r>
        <w:t xml:space="preserve"> programs</w:t>
      </w:r>
      <w:r w:rsidR="00E87847">
        <w:t>,</w:t>
      </w:r>
      <w:r w:rsidR="00AB5EC4" w:rsidRPr="00B834B9">
        <w:t xml:space="preserve"> </w:t>
      </w:r>
      <w:r w:rsidR="00603164">
        <w:t xml:space="preserve">has announced </w:t>
      </w:r>
      <w:r w:rsidR="00AB5EC4" w:rsidRPr="00B834B9">
        <w:t xml:space="preserve">the </w:t>
      </w:r>
      <w:r>
        <w:t>opportunity for engineers in Wichita to interview directly for assignments in Seattle with the world’s largest airplane manufacturer</w:t>
      </w:r>
      <w:r w:rsidR="00AB5EC4" w:rsidRPr="00B834B9">
        <w:t xml:space="preserve">.  </w:t>
      </w:r>
      <w:r w:rsidR="00DC023B">
        <w:t xml:space="preserve">Interviews are being scheduled now for May 5-6 for structural analysis and design positions. </w:t>
      </w:r>
      <w:r w:rsidR="00AB5EC4" w:rsidRPr="00B834B9">
        <w:t xml:space="preserve">CTS </w:t>
      </w:r>
      <w:proofErr w:type="gramStart"/>
      <w:r w:rsidR="00570A9B">
        <w:t>expects</w:t>
      </w:r>
      <w:proofErr w:type="gramEnd"/>
      <w:r w:rsidR="00AB5EC4" w:rsidRPr="00B834B9">
        <w:t xml:space="preserve"> to </w:t>
      </w:r>
      <w:r w:rsidR="00DF57EE">
        <w:t>place</w:t>
      </w:r>
      <w:r w:rsidR="00AB5EC4" w:rsidRPr="00B834B9">
        <w:t xml:space="preserve"> hundreds of </w:t>
      </w:r>
      <w:r>
        <w:t>experts in the Seattle area in 2012</w:t>
      </w:r>
      <w:r w:rsidR="00AB5EC4" w:rsidRPr="00B834B9">
        <w:t>.</w:t>
      </w:r>
    </w:p>
    <w:p w:rsidR="00AB5EC4" w:rsidRDefault="005664F9" w:rsidP="00AB5EC4">
      <w:pPr>
        <w:spacing w:after="0" w:line="480" w:lineRule="auto"/>
        <w:ind w:firstLine="720"/>
      </w:pPr>
      <w:r>
        <w:t xml:space="preserve">In a year that has seen significant job loss in the Wichita area, the news </w:t>
      </w:r>
      <w:r w:rsidR="00D42B00">
        <w:t xml:space="preserve">is particularly welcome. </w:t>
      </w:r>
      <w:r>
        <w:t xml:space="preserve"> </w:t>
      </w:r>
      <w:r w:rsidR="00D42B00">
        <w:t xml:space="preserve">“We are already seeing </w:t>
      </w:r>
      <w:r w:rsidR="00D42B00">
        <w:t xml:space="preserve">significant </w:t>
      </w:r>
      <w:r w:rsidR="00D42B00">
        <w:t>i</w:t>
      </w:r>
      <w:r w:rsidR="00D42B00">
        <w:t>nterest and available spots are filling up even as these interviews are still a month away,”</w:t>
      </w:r>
      <w:r w:rsidR="00D42B00" w:rsidRPr="00D42B00">
        <w:t xml:space="preserve"> </w:t>
      </w:r>
      <w:r w:rsidR="00D42B00">
        <w:t>said CTS Ch</w:t>
      </w:r>
      <w:r w:rsidR="00D42B00">
        <w:t>ief Operating Officer Paul Sogge.  “People are eager to take advantage of</w:t>
      </w:r>
      <w:r w:rsidR="000D3D86">
        <w:t xml:space="preserve"> </w:t>
      </w:r>
      <w:r w:rsidR="000C412B">
        <w:t xml:space="preserve">local, </w:t>
      </w:r>
      <w:r w:rsidR="000D3D86">
        <w:t>in-person interviews</w:t>
      </w:r>
      <w:r w:rsidR="00D42B00">
        <w:t>, and we are looking to make immediate offers.</w:t>
      </w:r>
      <w:r w:rsidR="00C82E15">
        <w:t>”</w:t>
      </w:r>
      <w:r w:rsidR="00C82E15" w:rsidRPr="00B834B9">
        <w:t xml:space="preserve">  </w:t>
      </w:r>
    </w:p>
    <w:p w:rsidR="00246229" w:rsidRDefault="000C412B" w:rsidP="009A3405">
      <w:pPr>
        <w:spacing w:after="0" w:line="480" w:lineRule="auto"/>
        <w:ind w:firstLine="720"/>
        <w:rPr>
          <w:sz w:val="20"/>
          <w:szCs w:val="20"/>
        </w:rPr>
      </w:pPr>
      <w:r>
        <w:t xml:space="preserve">While the positions to be filled </w:t>
      </w:r>
      <w:r w:rsidR="005664F9">
        <w:t xml:space="preserve">are </w:t>
      </w:r>
      <w:r>
        <w:t>in</w:t>
      </w:r>
      <w:r w:rsidR="005664F9">
        <w:t xml:space="preserve"> the aerospace industry, the company is also considering applications from engineers </w:t>
      </w:r>
      <w:r>
        <w:t>who have</w:t>
      </w:r>
      <w:r w:rsidR="005664F9">
        <w:t xml:space="preserve"> an automotive background</w:t>
      </w:r>
      <w:r>
        <w:t>.</w:t>
      </w:r>
      <w:r w:rsidR="00EA5CD6">
        <w:t xml:space="preserve"> Interested job-seekers should apply directly for the </w:t>
      </w:r>
      <w:hyperlink r:id="rId8" w:history="1">
        <w:r w:rsidR="00EA5CD6" w:rsidRPr="00EA5CD6">
          <w:rPr>
            <w:rStyle w:val="Hyperlink"/>
          </w:rPr>
          <w:t>structural design</w:t>
        </w:r>
      </w:hyperlink>
      <w:r w:rsidR="00EA5CD6">
        <w:t xml:space="preserve"> and </w:t>
      </w:r>
      <w:hyperlink r:id="rId9" w:history="1">
        <w:r w:rsidR="00EA5CD6" w:rsidRPr="00EA5CD6">
          <w:rPr>
            <w:rStyle w:val="Hyperlink"/>
          </w:rPr>
          <w:t>structural analysis</w:t>
        </w:r>
      </w:hyperlink>
      <w:r w:rsidR="00EA5CD6">
        <w:t xml:space="preserve"> engineering positions to be considered for interviews on May 5-6.</w:t>
      </w:r>
    </w:p>
    <w:p w:rsidR="00FA6D24" w:rsidRPr="006E67B8" w:rsidRDefault="00DA7DDE" w:rsidP="006E67B8">
      <w:pPr>
        <w:spacing w:after="0" w:line="480" w:lineRule="auto"/>
        <w:jc w:val="both"/>
        <w:rPr>
          <w:b/>
        </w:rPr>
      </w:pPr>
      <w:r w:rsidRPr="006E67B8">
        <w:rPr>
          <w:b/>
        </w:rPr>
        <w:t>ABOUT CTS</w:t>
      </w:r>
    </w:p>
    <w:p w:rsidR="00AB5EC4" w:rsidRDefault="00AB5EC4" w:rsidP="00AB5EC4">
      <w:pPr>
        <w:spacing w:after="0" w:line="480" w:lineRule="auto"/>
        <w:ind w:firstLine="720"/>
      </w:pPr>
      <w:r w:rsidRPr="00B834B9">
        <w:t>For more than 25 years, CTS International has made finding and filli</w:t>
      </w:r>
      <w:bookmarkStart w:id="0" w:name="_GoBack"/>
      <w:bookmarkEnd w:id="0"/>
      <w:r w:rsidRPr="00B834B9">
        <w:t xml:space="preserve">ng highly technical jobs easy with </w:t>
      </w:r>
      <w:r w:rsidR="006E67B8">
        <w:t xml:space="preserve">a </w:t>
      </w:r>
      <w:r w:rsidRPr="00B834B9">
        <w:t xml:space="preserve">streamlined recruitment process, superior services, and international expertise. </w:t>
      </w:r>
      <w:r w:rsidR="006E67B8">
        <w:t xml:space="preserve">CTS </w:t>
      </w:r>
      <w:r w:rsidRPr="00B834B9">
        <w:t>work</w:t>
      </w:r>
      <w:r w:rsidR="006E67B8">
        <w:t>s</w:t>
      </w:r>
      <w:r w:rsidRPr="00B834B9">
        <w:t xml:space="preserve"> with customers from specialized industries to identify business and personnel needs </w:t>
      </w:r>
      <w:r w:rsidR="006E67B8" w:rsidRPr="00B834B9">
        <w:t>and</w:t>
      </w:r>
      <w:r w:rsidR="006E67B8">
        <w:t xml:space="preserve"> to </w:t>
      </w:r>
      <w:r w:rsidRPr="00B834B9">
        <w:t>provide solutions that drive success.</w:t>
      </w:r>
    </w:p>
    <w:p w:rsidR="00A229D3" w:rsidRDefault="00AB5EC4" w:rsidP="006C0163">
      <w:pPr>
        <w:spacing w:after="0" w:line="480" w:lineRule="auto"/>
        <w:ind w:firstLine="720"/>
        <w:jc w:val="center"/>
      </w:pPr>
      <w:r>
        <w:t># # #</w:t>
      </w:r>
    </w:p>
    <w:sectPr w:rsidR="00A229D3" w:rsidSect="00A2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C4"/>
    <w:rsid w:val="00080A93"/>
    <w:rsid w:val="000C412B"/>
    <w:rsid w:val="000D090A"/>
    <w:rsid w:val="000D3D86"/>
    <w:rsid w:val="001D2968"/>
    <w:rsid w:val="002135DE"/>
    <w:rsid w:val="00246229"/>
    <w:rsid w:val="0028174E"/>
    <w:rsid w:val="00356C6F"/>
    <w:rsid w:val="00396704"/>
    <w:rsid w:val="003C530D"/>
    <w:rsid w:val="003F1B9B"/>
    <w:rsid w:val="004027DA"/>
    <w:rsid w:val="00555D69"/>
    <w:rsid w:val="005664F9"/>
    <w:rsid w:val="00570A9B"/>
    <w:rsid w:val="00592CD8"/>
    <w:rsid w:val="00603164"/>
    <w:rsid w:val="006427DD"/>
    <w:rsid w:val="006635F3"/>
    <w:rsid w:val="006707DA"/>
    <w:rsid w:val="006C0163"/>
    <w:rsid w:val="006E67B8"/>
    <w:rsid w:val="0076070B"/>
    <w:rsid w:val="007B683E"/>
    <w:rsid w:val="00835965"/>
    <w:rsid w:val="008D5297"/>
    <w:rsid w:val="009A3405"/>
    <w:rsid w:val="00A03271"/>
    <w:rsid w:val="00A229D3"/>
    <w:rsid w:val="00A81C8B"/>
    <w:rsid w:val="00AB5EC4"/>
    <w:rsid w:val="00AE1DA1"/>
    <w:rsid w:val="00C027D6"/>
    <w:rsid w:val="00C05362"/>
    <w:rsid w:val="00C56AAC"/>
    <w:rsid w:val="00C77B3A"/>
    <w:rsid w:val="00C82E15"/>
    <w:rsid w:val="00D42B00"/>
    <w:rsid w:val="00DA7DDE"/>
    <w:rsid w:val="00DC023B"/>
    <w:rsid w:val="00DF57EE"/>
    <w:rsid w:val="00E87847"/>
    <w:rsid w:val="00EA5CD6"/>
    <w:rsid w:val="00F03486"/>
    <w:rsid w:val="00F05918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C4"/>
    <w:rPr>
      <w:color w:val="0000FF"/>
      <w:u w:val="single"/>
    </w:rPr>
  </w:style>
  <w:style w:type="paragraph" w:styleId="NoSpacing">
    <w:name w:val="No Spacing"/>
    <w:uiPriority w:val="1"/>
    <w:qFormat/>
    <w:rsid w:val="00AB5EC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C4"/>
    <w:rPr>
      <w:color w:val="0000FF"/>
      <w:u w:val="single"/>
    </w:rPr>
  </w:style>
  <w:style w:type="paragraph" w:styleId="NoSpacing">
    <w:name w:val="No Spacing"/>
    <w:uiPriority w:val="1"/>
    <w:qFormat/>
    <w:rsid w:val="00AB5EC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sinternational.com/candidate/Position.aspx?PositionID=169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sinternational.com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ogge@ctsinternationa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sinternational.com/candidate/Position.aspx?PositionID=16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C244-8D67-40DF-AD34-6CEF15C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Gilden</dc:creator>
  <cp:lastModifiedBy>Paul Sogge</cp:lastModifiedBy>
  <cp:revision>7</cp:revision>
  <cp:lastPrinted>2012-03-16T18:04:00Z</cp:lastPrinted>
  <dcterms:created xsi:type="dcterms:W3CDTF">2012-04-02T15:37:00Z</dcterms:created>
  <dcterms:modified xsi:type="dcterms:W3CDTF">2012-04-03T16:00:00Z</dcterms:modified>
</cp:coreProperties>
</file>